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4195C" w:rsidRPr="006D6636" w14:paraId="030CF69E" w14:textId="77777777" w:rsidTr="02918C11">
        <w:tc>
          <w:tcPr>
            <w:tcW w:w="2689" w:type="dxa"/>
          </w:tcPr>
          <w:p w14:paraId="4D9CDCEB" w14:textId="66196EE3" w:rsidR="00D4195C" w:rsidRPr="006D6636" w:rsidRDefault="00D4195C" w:rsidP="00B24DF5">
            <w:pPr>
              <w:pStyle w:val="SICode"/>
            </w:pPr>
            <w:r>
              <w:t>MSFSS</w:t>
            </w:r>
            <w:r w:rsidR="05E8349B">
              <w:t>000</w:t>
            </w:r>
            <w:r>
              <w:t>31</w:t>
            </w:r>
          </w:p>
        </w:tc>
        <w:tc>
          <w:tcPr>
            <w:tcW w:w="6662" w:type="dxa"/>
          </w:tcPr>
          <w:p w14:paraId="15D40D3F" w14:textId="50F90554" w:rsidR="00D4195C" w:rsidRPr="006D6636" w:rsidRDefault="00D4195C" w:rsidP="00B24DF5">
            <w:pPr>
              <w:pStyle w:val="SIComponentTitle"/>
            </w:pPr>
            <w:r>
              <w:t>Manufacturing Leader</w:t>
            </w:r>
            <w:r w:rsidR="00D7032A">
              <w:t>ship</w:t>
            </w:r>
            <w:r>
              <w:t xml:space="preserve"> </w:t>
            </w:r>
            <w:r w:rsidRPr="006D6636">
              <w:t>Skill Set</w:t>
            </w:r>
          </w:p>
        </w:tc>
      </w:tr>
    </w:tbl>
    <w:p w14:paraId="235DBEE0" w14:textId="77777777" w:rsidR="00D4195C" w:rsidRPr="006D6636" w:rsidRDefault="00D4195C" w:rsidP="00D4195C"/>
    <w:p w14:paraId="5E70690C" w14:textId="77777777" w:rsidR="00D4195C" w:rsidRPr="006D6636" w:rsidRDefault="00D4195C" w:rsidP="00D4195C">
      <w:pPr>
        <w:pStyle w:val="SIText-Bold"/>
      </w:pPr>
      <w:r w:rsidRPr="006D6636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4195C" w:rsidRPr="006D6636" w14:paraId="421A4002" w14:textId="77777777" w:rsidTr="00B24DF5">
        <w:tc>
          <w:tcPr>
            <w:tcW w:w="2689" w:type="dxa"/>
          </w:tcPr>
          <w:p w14:paraId="197AE1C1" w14:textId="77777777" w:rsidR="00D4195C" w:rsidRPr="006D6636" w:rsidRDefault="00D4195C" w:rsidP="00B24DF5">
            <w:pPr>
              <w:pStyle w:val="SIText-Bold"/>
            </w:pPr>
            <w:r w:rsidRPr="006D6636">
              <w:t>Release</w:t>
            </w:r>
          </w:p>
        </w:tc>
        <w:tc>
          <w:tcPr>
            <w:tcW w:w="6662" w:type="dxa"/>
          </w:tcPr>
          <w:p w14:paraId="1A336E46" w14:textId="77777777" w:rsidR="00D4195C" w:rsidRPr="006D6636" w:rsidRDefault="00D4195C" w:rsidP="00B24DF5">
            <w:pPr>
              <w:pStyle w:val="SIText-Bold"/>
            </w:pPr>
            <w:r w:rsidRPr="006D6636">
              <w:t>Comments</w:t>
            </w:r>
          </w:p>
        </w:tc>
      </w:tr>
      <w:tr w:rsidR="00D4195C" w:rsidRPr="006D6636" w14:paraId="512A320F" w14:textId="77777777" w:rsidTr="00B24DF5">
        <w:trPr>
          <w:trHeight w:val="634"/>
        </w:trPr>
        <w:tc>
          <w:tcPr>
            <w:tcW w:w="2689" w:type="dxa"/>
          </w:tcPr>
          <w:p w14:paraId="041658A2" w14:textId="77777777" w:rsidR="00D4195C" w:rsidRPr="006D6636" w:rsidRDefault="00D4195C" w:rsidP="00B24DF5">
            <w:pPr>
              <w:pStyle w:val="SIText"/>
            </w:pPr>
            <w:r w:rsidRPr="006D6636">
              <w:t>Release 1</w:t>
            </w:r>
          </w:p>
        </w:tc>
        <w:tc>
          <w:tcPr>
            <w:tcW w:w="6662" w:type="dxa"/>
          </w:tcPr>
          <w:p w14:paraId="6852F266" w14:textId="77777777" w:rsidR="00D4195C" w:rsidRPr="006D6636" w:rsidRDefault="00D4195C" w:rsidP="00B24DF5">
            <w:pPr>
              <w:pStyle w:val="SIText"/>
            </w:pPr>
            <w:r w:rsidRPr="006D6636">
              <w:t>This version released with MSF Furnishing Training Package release 9.0.</w:t>
            </w:r>
          </w:p>
        </w:tc>
      </w:tr>
    </w:tbl>
    <w:p w14:paraId="5ACF3EB7" w14:textId="77777777" w:rsidR="00D4195C" w:rsidRPr="006D6636" w:rsidRDefault="00D4195C" w:rsidP="00D4195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4195C" w:rsidRPr="006D6636" w14:paraId="2D9A3FAE" w14:textId="77777777" w:rsidTr="00B24DF5">
        <w:tc>
          <w:tcPr>
            <w:tcW w:w="9351" w:type="dxa"/>
          </w:tcPr>
          <w:p w14:paraId="5BA5E771" w14:textId="77777777" w:rsidR="00D4195C" w:rsidRPr="005401B9" w:rsidRDefault="00D4195C" w:rsidP="00B24DF5">
            <w:pPr>
              <w:pStyle w:val="SIComponentTitle"/>
            </w:pPr>
            <w:r w:rsidRPr="005401B9">
              <w:t>Description</w:t>
            </w:r>
          </w:p>
          <w:p w14:paraId="06ACC8A6" w14:textId="6CD760B8" w:rsidR="00D4195C" w:rsidRPr="006D6636" w:rsidRDefault="00D4195C" w:rsidP="00B24DF5">
            <w:pPr>
              <w:pStyle w:val="SIText"/>
            </w:pPr>
            <w:r w:rsidRPr="005401B9">
              <w:t xml:space="preserve">This skill set describes the skills and knowledge required to perform activities relating </w:t>
            </w:r>
            <w:r w:rsidR="005401B9" w:rsidRPr="005401B9">
              <w:t xml:space="preserve">to </w:t>
            </w:r>
            <w:r w:rsidR="00017350">
              <w:t>leading</w:t>
            </w:r>
            <w:r w:rsidR="005401B9" w:rsidRPr="005401B9">
              <w:t xml:space="preserve"> workers </w:t>
            </w:r>
            <w:r w:rsidR="00F627CC">
              <w:t xml:space="preserve">inputs </w:t>
            </w:r>
            <w:r w:rsidR="00017350">
              <w:t xml:space="preserve">and </w:t>
            </w:r>
            <w:r w:rsidR="00F627CC">
              <w:t xml:space="preserve">production </w:t>
            </w:r>
            <w:r w:rsidR="00017350">
              <w:t xml:space="preserve">outputs </w:t>
            </w:r>
            <w:r w:rsidR="005401B9" w:rsidRPr="005401B9">
              <w:t xml:space="preserve">in </w:t>
            </w:r>
            <w:r w:rsidR="000A04BB">
              <w:t>manufacturing environments</w:t>
            </w:r>
            <w:r w:rsidRPr="005401B9">
              <w:t>.</w:t>
            </w:r>
          </w:p>
        </w:tc>
      </w:tr>
      <w:tr w:rsidR="00D4195C" w:rsidRPr="006D6636" w14:paraId="0A3CF10E" w14:textId="77777777" w:rsidTr="00B24DF5">
        <w:tc>
          <w:tcPr>
            <w:tcW w:w="9351" w:type="dxa"/>
          </w:tcPr>
          <w:p w14:paraId="1189B29B" w14:textId="77777777" w:rsidR="00D4195C" w:rsidRPr="006D6636" w:rsidRDefault="00D4195C" w:rsidP="00B24DF5">
            <w:pPr>
              <w:pStyle w:val="SIText-Bold"/>
            </w:pPr>
            <w:r w:rsidRPr="006D6636">
              <w:t>Pathways Information</w:t>
            </w:r>
          </w:p>
          <w:p w14:paraId="6A95A738" w14:textId="77777777" w:rsidR="00D4195C" w:rsidRPr="006D6636" w:rsidRDefault="00D4195C" w:rsidP="00B24DF5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6D6636">
              <w:t>These units of competency provide credit towards the MSF30925 Certificate III in Shading and Security Screens.</w:t>
            </w:r>
          </w:p>
        </w:tc>
      </w:tr>
      <w:tr w:rsidR="00D4195C" w:rsidRPr="006D6636" w14:paraId="5F9466CF" w14:textId="77777777" w:rsidTr="00B24DF5">
        <w:tc>
          <w:tcPr>
            <w:tcW w:w="9351" w:type="dxa"/>
          </w:tcPr>
          <w:p w14:paraId="5EF8542A" w14:textId="77777777" w:rsidR="00D4195C" w:rsidRPr="006D6636" w:rsidRDefault="00D4195C" w:rsidP="00B24DF5">
            <w:pPr>
              <w:pStyle w:val="SIText-Bold"/>
            </w:pPr>
            <w:r w:rsidRPr="006D6636">
              <w:t>Licensing/Regulatory Information</w:t>
            </w:r>
          </w:p>
          <w:p w14:paraId="77C1C44B" w14:textId="77777777" w:rsidR="00D4195C" w:rsidRPr="006D6636" w:rsidRDefault="00D4195C" w:rsidP="00B24DF5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6D6636">
              <w:t xml:space="preserve">No licensing, legislative or certification requirements apply to this skill set at the time of publication. </w:t>
            </w:r>
          </w:p>
        </w:tc>
      </w:tr>
      <w:tr w:rsidR="00D4195C" w:rsidRPr="006D6636" w14:paraId="115D8253" w14:textId="77777777" w:rsidTr="00B24DF5">
        <w:tc>
          <w:tcPr>
            <w:tcW w:w="9351" w:type="dxa"/>
          </w:tcPr>
          <w:p w14:paraId="5B38ECE3" w14:textId="77777777" w:rsidR="00D4195C" w:rsidRPr="00CB3F1B" w:rsidRDefault="00D4195C" w:rsidP="00B24DF5">
            <w:pPr>
              <w:pStyle w:val="SIText-Bold"/>
              <w:rPr>
                <w:rFonts w:eastAsia="Arial" w:cs="Arial"/>
                <w:szCs w:val="20"/>
              </w:rPr>
            </w:pPr>
            <w:r w:rsidRPr="00CB3F1B">
              <w:rPr>
                <w:rFonts w:eastAsia="Arial" w:cs="Arial"/>
                <w:szCs w:val="20"/>
              </w:rPr>
              <w:t>Skill Set Requirements</w:t>
            </w:r>
          </w:p>
          <w:p w14:paraId="54259596" w14:textId="77777777" w:rsidR="00351F01" w:rsidRDefault="00351F01" w:rsidP="008B7E5B">
            <w:pPr>
              <w:pStyle w:val="SIBulletList1"/>
              <w:rPr>
                <w:rFonts w:eastAsia="Arial" w:cs="Arial"/>
              </w:rPr>
            </w:pPr>
            <w:r>
              <w:rPr>
                <w:rFonts w:eastAsia="Arial" w:cs="Arial"/>
              </w:rPr>
              <w:t>BSBLDR301 Support effective workplace relationships</w:t>
            </w:r>
          </w:p>
          <w:p w14:paraId="4AE35692" w14:textId="77777777" w:rsidR="00D37319" w:rsidRPr="00351F01" w:rsidRDefault="00D37319" w:rsidP="00F64F69">
            <w:pPr>
              <w:pStyle w:val="SIBulletList1"/>
              <w:rPr>
                <w:rFonts w:eastAsia="Arial" w:cs="Arial"/>
              </w:rPr>
            </w:pPr>
            <w:r w:rsidRPr="00351F01">
              <w:rPr>
                <w:rFonts w:eastAsia="Arial" w:cs="Arial"/>
              </w:rPr>
              <w:t>BSBLDR412 Communicate effectively as a workplace leader</w:t>
            </w:r>
          </w:p>
          <w:p w14:paraId="26F995FE" w14:textId="77777777" w:rsidR="0087093F" w:rsidRDefault="0087093F" w:rsidP="00D4195C">
            <w:pPr>
              <w:pStyle w:val="SIBulletList1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MSMWHS200 Work safely</w:t>
            </w:r>
          </w:p>
          <w:p w14:paraId="6B64A168" w14:textId="2E5C5D1D" w:rsidR="00D37319" w:rsidRDefault="00D37319" w:rsidP="00D4195C">
            <w:pPr>
              <w:pStyle w:val="SIBulletList1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MSMWHS300 </w:t>
            </w:r>
            <w:r w:rsidR="0087093F">
              <w:rPr>
                <w:rFonts w:eastAsia="Arial" w:cs="Arial"/>
                <w:szCs w:val="20"/>
              </w:rPr>
              <w:t xml:space="preserve">* </w:t>
            </w:r>
            <w:r w:rsidRPr="00E80BF3">
              <w:rPr>
                <w:rFonts w:eastAsia="Arial" w:cs="Arial"/>
                <w:szCs w:val="20"/>
              </w:rPr>
              <w:t>Facilitate the implementation of WHS for a work group</w:t>
            </w:r>
          </w:p>
          <w:p w14:paraId="0E91128A" w14:textId="77777777" w:rsidR="00D37319" w:rsidRPr="00CB3F1B" w:rsidRDefault="00D37319" w:rsidP="00B24DF5">
            <w:pPr>
              <w:pStyle w:val="SIBulletList1"/>
              <w:rPr>
                <w:rFonts w:eastAsia="Arial" w:cs="Arial"/>
              </w:rPr>
            </w:pPr>
            <w:r w:rsidRPr="00D37319">
              <w:rPr>
                <w:rFonts w:eastAsia="Arial" w:cs="Arial"/>
              </w:rPr>
              <w:t>MSS402042 Apply 5S procedures</w:t>
            </w:r>
          </w:p>
          <w:p w14:paraId="46080332" w14:textId="586C3437" w:rsidR="00D37319" w:rsidRPr="00CB3F1B" w:rsidRDefault="00351F01" w:rsidP="00B24DF5">
            <w:pPr>
              <w:pStyle w:val="SIBulletList1"/>
              <w:rPr>
                <w:rFonts w:eastAsia="Arial" w:cs="Arial"/>
              </w:rPr>
            </w:pPr>
            <w:r w:rsidRPr="00351F01">
              <w:rPr>
                <w:rFonts w:eastAsia="Arial" w:cs="Arial"/>
              </w:rPr>
              <w:t>TAEDEL311 Provide work skill instruction</w:t>
            </w:r>
          </w:p>
          <w:p w14:paraId="4C1B785C" w14:textId="74FAA3EC" w:rsidR="0087093F" w:rsidRPr="0087093F" w:rsidRDefault="0087093F" w:rsidP="0087093F">
            <w:pPr>
              <w:pStyle w:val="SIComponentTitle"/>
            </w:pPr>
            <w:r w:rsidRPr="0087093F">
              <w:t>Pre-requisite requirements</w:t>
            </w:r>
          </w:p>
          <w:tbl>
            <w:tblPr>
              <w:tblStyle w:val="TableGrid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1"/>
              <w:gridCol w:w="5278"/>
            </w:tblGrid>
            <w:tr w:rsidR="0087093F" w:rsidRPr="0087093F" w14:paraId="62580DD9" w14:textId="77777777">
              <w:trPr>
                <w:trHeight w:val="300"/>
              </w:trPr>
              <w:tc>
                <w:tcPr>
                  <w:tcW w:w="384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14:paraId="54E52EAC" w14:textId="77777777" w:rsidR="0087093F" w:rsidRPr="0087093F" w:rsidRDefault="0087093F" w:rsidP="0087093F">
                  <w:pPr>
                    <w:pStyle w:val="SIComponentTitle"/>
                  </w:pPr>
                  <w:r w:rsidRPr="0087093F">
                    <w:t>Unit of competency</w:t>
                  </w:r>
                </w:p>
              </w:tc>
              <w:tc>
                <w:tcPr>
                  <w:tcW w:w="5278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14:paraId="773C60BC" w14:textId="77777777" w:rsidR="0087093F" w:rsidRPr="0087093F" w:rsidRDefault="0087093F" w:rsidP="0087093F">
                  <w:pPr>
                    <w:pStyle w:val="SIComponentTitle"/>
                  </w:pPr>
                  <w:r w:rsidRPr="0087093F">
                    <w:t>Pre-requisite requirement</w:t>
                  </w:r>
                </w:p>
              </w:tc>
            </w:tr>
            <w:tr w:rsidR="0087093F" w:rsidRPr="0087093F" w14:paraId="21D9780B" w14:textId="77777777" w:rsidTr="0087093F">
              <w:trPr>
                <w:trHeight w:val="300"/>
              </w:trPr>
              <w:tc>
                <w:tcPr>
                  <w:tcW w:w="384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</w:tcPr>
                <w:p w14:paraId="76BBEA34" w14:textId="02F5628C" w:rsidR="0087093F" w:rsidRPr="0087093F" w:rsidRDefault="0087093F" w:rsidP="0087093F">
                  <w:pPr>
                    <w:rPr>
                      <w:sz w:val="20"/>
                      <w:szCs w:val="20"/>
                    </w:rPr>
                  </w:pPr>
                  <w:r w:rsidRPr="0087093F">
                    <w:rPr>
                      <w:sz w:val="20"/>
                      <w:szCs w:val="20"/>
                    </w:rPr>
                    <w:t>MSMWHS300 Facilitate the implementation of WHS for a work group</w:t>
                  </w:r>
                </w:p>
                <w:p w14:paraId="671819EB" w14:textId="0FD0FA97" w:rsidR="0087093F" w:rsidRPr="0087093F" w:rsidRDefault="0087093F" w:rsidP="0087093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</w:tcPr>
                <w:p w14:paraId="73B95BD5" w14:textId="77777777" w:rsidR="0087093F" w:rsidRPr="0087093F" w:rsidRDefault="0087093F" w:rsidP="0087093F">
                  <w:pPr>
                    <w:rPr>
                      <w:sz w:val="20"/>
                      <w:szCs w:val="20"/>
                    </w:rPr>
                  </w:pPr>
                  <w:r w:rsidRPr="0087093F">
                    <w:rPr>
                      <w:sz w:val="20"/>
                      <w:szCs w:val="20"/>
                    </w:rPr>
                    <w:t>MSMWHS200 Work safely</w:t>
                  </w:r>
                </w:p>
                <w:p w14:paraId="02CD87A5" w14:textId="28BA580F" w:rsidR="0087093F" w:rsidRPr="0087093F" w:rsidRDefault="0087093F" w:rsidP="0087093F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02F25" w14:textId="77777777" w:rsidR="00D4195C" w:rsidRPr="006D6636" w:rsidRDefault="00D4195C" w:rsidP="00B24DF5"/>
        </w:tc>
      </w:tr>
      <w:tr w:rsidR="00D4195C" w:rsidRPr="006D6636" w14:paraId="7042D02D" w14:textId="77777777" w:rsidTr="00B24DF5">
        <w:tc>
          <w:tcPr>
            <w:tcW w:w="9351" w:type="dxa"/>
          </w:tcPr>
          <w:p w14:paraId="4B5D6280" w14:textId="77777777" w:rsidR="00D4195C" w:rsidRPr="00F627CC" w:rsidRDefault="00D4195C" w:rsidP="00B24DF5">
            <w:pPr>
              <w:pStyle w:val="SIText-Bold"/>
            </w:pPr>
            <w:r w:rsidRPr="00F627CC">
              <w:t>Target Group</w:t>
            </w:r>
          </w:p>
          <w:p w14:paraId="589892C1" w14:textId="42DA6EF9" w:rsidR="00D4195C" w:rsidRPr="00F627CC" w:rsidRDefault="00D4195C" w:rsidP="00B24DF5">
            <w:pPr>
              <w:pStyle w:val="SIText"/>
            </w:pPr>
            <w:r w:rsidRPr="00F627CC">
              <w:t xml:space="preserve">This skill set is for </w:t>
            </w:r>
            <w:r w:rsidR="00F627CC" w:rsidRPr="00F627CC">
              <w:t xml:space="preserve">team </w:t>
            </w:r>
            <w:r w:rsidR="007F4AC4" w:rsidRPr="00F627CC">
              <w:t xml:space="preserve">leaders </w:t>
            </w:r>
            <w:r w:rsidR="00F627CC" w:rsidRPr="00F627CC">
              <w:t xml:space="preserve">and supervisors </w:t>
            </w:r>
            <w:r w:rsidR="007F4AC4" w:rsidRPr="00F627CC">
              <w:t>in the manufacturing sector</w:t>
            </w:r>
            <w:r w:rsidRPr="00F627CC">
              <w:t xml:space="preserve">. </w:t>
            </w:r>
          </w:p>
        </w:tc>
      </w:tr>
      <w:tr w:rsidR="00D4195C" w14:paraId="19F5BBD9" w14:textId="77777777" w:rsidTr="00B24DF5">
        <w:tc>
          <w:tcPr>
            <w:tcW w:w="9351" w:type="dxa"/>
          </w:tcPr>
          <w:p w14:paraId="4E3934ED" w14:textId="77777777" w:rsidR="00D4195C" w:rsidRPr="00F627CC" w:rsidRDefault="00D4195C" w:rsidP="00B24DF5">
            <w:pPr>
              <w:pStyle w:val="SIText-Bold"/>
            </w:pPr>
            <w:r w:rsidRPr="00F627CC">
              <w:t>Suggested words for Statement of Attainment</w:t>
            </w:r>
          </w:p>
          <w:p w14:paraId="03B03534" w14:textId="7D1EBA96" w:rsidR="00D4195C" w:rsidRPr="00F627CC" w:rsidRDefault="00D4195C" w:rsidP="00B24DF5">
            <w:pPr>
              <w:pStyle w:val="SIText"/>
            </w:pP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Pr="00F627CC">
              <w:rPr>
                <w:rStyle w:val="SIText-ItalicsChar"/>
              </w:rPr>
              <w:t>MSF Furnishing</w:t>
            </w: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F627CC">
              <w:rPr>
                <w:rStyle w:val="SIText-ItalicsChar"/>
              </w:rPr>
              <w:t>Training Package</w:t>
            </w: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Pr="00F627CC">
              <w:t xml:space="preserve"> </w:t>
            </w: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industry requirements for </w:t>
            </w:r>
            <w:r w:rsidR="007F4AC4"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team leaders </w:t>
            </w:r>
            <w:r w:rsidR="00F627CC"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and emerging </w:t>
            </w:r>
            <w:r w:rsidR="007F4AC4"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supervisors in manufacturing </w:t>
            </w:r>
            <w:r w:rsidR="004E4AB7" w:rsidRPr="00F627CC">
              <w:rPr>
                <w:rStyle w:val="SITempText-Red"/>
                <w:color w:val="000000" w:themeColor="text1"/>
                <w:sz w:val="20"/>
                <w:szCs w:val="20"/>
              </w:rPr>
              <w:t>environments</w:t>
            </w:r>
            <w:r w:rsidRPr="00F627CC">
              <w:t>.</w:t>
            </w:r>
          </w:p>
        </w:tc>
      </w:tr>
    </w:tbl>
    <w:p w14:paraId="033430E7" w14:textId="77777777" w:rsidR="00D4195C" w:rsidRPr="00505B3C" w:rsidRDefault="00D4195C" w:rsidP="00D4195C">
      <w:pPr>
        <w:pStyle w:val="SIText"/>
      </w:pPr>
    </w:p>
    <w:p w14:paraId="223354D4" w14:textId="77777777" w:rsidR="008D73C3" w:rsidRPr="00D4195C" w:rsidRDefault="008D73C3" w:rsidP="00D4195C"/>
    <w:sectPr w:rsidR="008D73C3" w:rsidRPr="00D4195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3DB25" w14:textId="77777777" w:rsidR="002227F8" w:rsidRDefault="002227F8" w:rsidP="008D1353">
      <w:pPr>
        <w:spacing w:after="0" w:line="240" w:lineRule="auto"/>
      </w:pPr>
      <w:r>
        <w:separator/>
      </w:r>
    </w:p>
  </w:endnote>
  <w:endnote w:type="continuationSeparator" w:id="0">
    <w:p w14:paraId="699527F9" w14:textId="77777777" w:rsidR="002227F8" w:rsidRDefault="002227F8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DBE2B" w14:textId="77777777" w:rsidR="002227F8" w:rsidRDefault="002227F8" w:rsidP="008D1353">
      <w:pPr>
        <w:spacing w:after="0" w:line="240" w:lineRule="auto"/>
      </w:pPr>
      <w:r>
        <w:separator/>
      </w:r>
    </w:p>
  </w:footnote>
  <w:footnote w:type="continuationSeparator" w:id="0">
    <w:p w14:paraId="4B1C711A" w14:textId="77777777" w:rsidR="002227F8" w:rsidRDefault="002227F8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7064F123" w:rsidR="522F8FBF" w:rsidRDefault="0087093F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</w:t>
    </w:r>
    <w:r w:rsidR="00640144">
      <w:t>000</w:t>
    </w:r>
    <w:r w:rsidR="00C32D72">
      <w:t>3</w:t>
    </w:r>
    <w:r w:rsidR="00A05F2A">
      <w:t>1</w:t>
    </w:r>
    <w:r w:rsidR="00C32D72" w:rsidRPr="00211B4B">
      <w:t xml:space="preserve"> </w:t>
    </w:r>
    <w:r w:rsidR="00A05F2A">
      <w:t>M</w:t>
    </w:r>
    <w:r w:rsidR="00F828A8">
      <w:t>anufacturing</w:t>
    </w:r>
    <w:r w:rsidR="00A05F2A">
      <w:t xml:space="preserve"> L</w:t>
    </w:r>
    <w:r w:rsidR="00F828A8">
      <w:t>eadership</w:t>
    </w:r>
    <w:r w:rsidR="00A05F2A">
      <w:t xml:space="preserve"> </w:t>
    </w:r>
    <w:r w:rsidR="27C4074F">
      <w:t>S</w:t>
    </w:r>
    <w:r w:rsidR="00F828A8">
      <w:t>kill</w:t>
    </w:r>
    <w:r w:rsidR="27C4074F">
      <w:t xml:space="preserve"> S</w:t>
    </w:r>
    <w:r w:rsidR="00F828A8">
      <w:t>et</w:t>
    </w:r>
  </w:p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17350"/>
    <w:rsid w:val="00021902"/>
    <w:rsid w:val="00025EAA"/>
    <w:rsid w:val="00033CBD"/>
    <w:rsid w:val="000428DF"/>
    <w:rsid w:val="000566D9"/>
    <w:rsid w:val="0006134A"/>
    <w:rsid w:val="00070B41"/>
    <w:rsid w:val="000721DE"/>
    <w:rsid w:val="000926F0"/>
    <w:rsid w:val="00097B0E"/>
    <w:rsid w:val="000A04BB"/>
    <w:rsid w:val="000B6B97"/>
    <w:rsid w:val="000C3746"/>
    <w:rsid w:val="000C4101"/>
    <w:rsid w:val="000D1CB7"/>
    <w:rsid w:val="000D7106"/>
    <w:rsid w:val="00110216"/>
    <w:rsid w:val="0013714C"/>
    <w:rsid w:val="001539FC"/>
    <w:rsid w:val="00164C23"/>
    <w:rsid w:val="0019414B"/>
    <w:rsid w:val="001963B9"/>
    <w:rsid w:val="001A3933"/>
    <w:rsid w:val="001B5D1D"/>
    <w:rsid w:val="001D1801"/>
    <w:rsid w:val="001E4C3D"/>
    <w:rsid w:val="001F48F4"/>
    <w:rsid w:val="00205D1A"/>
    <w:rsid w:val="00211B4B"/>
    <w:rsid w:val="0021679A"/>
    <w:rsid w:val="002227F8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4A10"/>
    <w:rsid w:val="002A4AF9"/>
    <w:rsid w:val="002C51A2"/>
    <w:rsid w:val="002D785C"/>
    <w:rsid w:val="002E61BB"/>
    <w:rsid w:val="00300E30"/>
    <w:rsid w:val="0031671D"/>
    <w:rsid w:val="00326C99"/>
    <w:rsid w:val="00340311"/>
    <w:rsid w:val="00342B96"/>
    <w:rsid w:val="00345855"/>
    <w:rsid w:val="00351F01"/>
    <w:rsid w:val="0035390F"/>
    <w:rsid w:val="00365433"/>
    <w:rsid w:val="00370A20"/>
    <w:rsid w:val="003848C5"/>
    <w:rsid w:val="00391041"/>
    <w:rsid w:val="003932C9"/>
    <w:rsid w:val="003962DA"/>
    <w:rsid w:val="003A599B"/>
    <w:rsid w:val="003C2A1D"/>
    <w:rsid w:val="003D78A4"/>
    <w:rsid w:val="00427394"/>
    <w:rsid w:val="0044053D"/>
    <w:rsid w:val="004453A5"/>
    <w:rsid w:val="004B2A88"/>
    <w:rsid w:val="004B7E31"/>
    <w:rsid w:val="004C71D8"/>
    <w:rsid w:val="004D47E9"/>
    <w:rsid w:val="004E4AB7"/>
    <w:rsid w:val="004F5C18"/>
    <w:rsid w:val="005020BE"/>
    <w:rsid w:val="00505B3C"/>
    <w:rsid w:val="00514B5A"/>
    <w:rsid w:val="00516B5E"/>
    <w:rsid w:val="00521214"/>
    <w:rsid w:val="00533A30"/>
    <w:rsid w:val="005401B9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C0DBA"/>
    <w:rsid w:val="005D088B"/>
    <w:rsid w:val="005E11E7"/>
    <w:rsid w:val="00603BA6"/>
    <w:rsid w:val="0060734E"/>
    <w:rsid w:val="0062041C"/>
    <w:rsid w:val="006277E7"/>
    <w:rsid w:val="00631F75"/>
    <w:rsid w:val="00640144"/>
    <w:rsid w:val="006558B9"/>
    <w:rsid w:val="00657C32"/>
    <w:rsid w:val="00657E06"/>
    <w:rsid w:val="00664B45"/>
    <w:rsid w:val="00664D93"/>
    <w:rsid w:val="0066598E"/>
    <w:rsid w:val="00672AC4"/>
    <w:rsid w:val="00673A94"/>
    <w:rsid w:val="00690F20"/>
    <w:rsid w:val="006A1AF6"/>
    <w:rsid w:val="006C1A11"/>
    <w:rsid w:val="006C6FF1"/>
    <w:rsid w:val="006D6636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3C29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0FAD"/>
    <w:rsid w:val="007F3619"/>
    <w:rsid w:val="007F4AC4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2510"/>
    <w:rsid w:val="00852CE8"/>
    <w:rsid w:val="00861992"/>
    <w:rsid w:val="0087093F"/>
    <w:rsid w:val="00870EDD"/>
    <w:rsid w:val="00871B3E"/>
    <w:rsid w:val="00875A65"/>
    <w:rsid w:val="00875D08"/>
    <w:rsid w:val="00881257"/>
    <w:rsid w:val="00882A16"/>
    <w:rsid w:val="008A4829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A1AEE"/>
    <w:rsid w:val="009D68C5"/>
    <w:rsid w:val="009D6FFD"/>
    <w:rsid w:val="009D7692"/>
    <w:rsid w:val="009F00B9"/>
    <w:rsid w:val="009F26EC"/>
    <w:rsid w:val="00A05A11"/>
    <w:rsid w:val="00A05F2A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D06"/>
    <w:rsid w:val="00AC3944"/>
    <w:rsid w:val="00AC47E3"/>
    <w:rsid w:val="00AE2CC1"/>
    <w:rsid w:val="00AE7402"/>
    <w:rsid w:val="00AF35DE"/>
    <w:rsid w:val="00B0341D"/>
    <w:rsid w:val="00B06F56"/>
    <w:rsid w:val="00B10A5E"/>
    <w:rsid w:val="00B14084"/>
    <w:rsid w:val="00B20939"/>
    <w:rsid w:val="00B3339B"/>
    <w:rsid w:val="00B3762D"/>
    <w:rsid w:val="00B45423"/>
    <w:rsid w:val="00B654CA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0D3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27EB"/>
    <w:rsid w:val="00CB37E5"/>
    <w:rsid w:val="00CB3F1B"/>
    <w:rsid w:val="00CB4D24"/>
    <w:rsid w:val="00CC5225"/>
    <w:rsid w:val="00CD158D"/>
    <w:rsid w:val="00CE1AE3"/>
    <w:rsid w:val="00CE38DD"/>
    <w:rsid w:val="00CF4133"/>
    <w:rsid w:val="00CF67C1"/>
    <w:rsid w:val="00D00650"/>
    <w:rsid w:val="00D0713F"/>
    <w:rsid w:val="00D212CA"/>
    <w:rsid w:val="00D212F0"/>
    <w:rsid w:val="00D231D1"/>
    <w:rsid w:val="00D30B77"/>
    <w:rsid w:val="00D33D1A"/>
    <w:rsid w:val="00D37319"/>
    <w:rsid w:val="00D4195C"/>
    <w:rsid w:val="00D4285F"/>
    <w:rsid w:val="00D4591E"/>
    <w:rsid w:val="00D50EB1"/>
    <w:rsid w:val="00D50ED4"/>
    <w:rsid w:val="00D54784"/>
    <w:rsid w:val="00D61E6D"/>
    <w:rsid w:val="00D623B7"/>
    <w:rsid w:val="00D64CA0"/>
    <w:rsid w:val="00D7032A"/>
    <w:rsid w:val="00D71C2D"/>
    <w:rsid w:val="00D93D5C"/>
    <w:rsid w:val="00D95E36"/>
    <w:rsid w:val="00DB1B5A"/>
    <w:rsid w:val="00DC1765"/>
    <w:rsid w:val="00DC3F98"/>
    <w:rsid w:val="00DC46C1"/>
    <w:rsid w:val="00DD0851"/>
    <w:rsid w:val="00DD21F2"/>
    <w:rsid w:val="00DD228C"/>
    <w:rsid w:val="00DD649C"/>
    <w:rsid w:val="00DE133E"/>
    <w:rsid w:val="00DE418D"/>
    <w:rsid w:val="00DF5636"/>
    <w:rsid w:val="00E12568"/>
    <w:rsid w:val="00E14015"/>
    <w:rsid w:val="00E157DC"/>
    <w:rsid w:val="00E22931"/>
    <w:rsid w:val="00E23CD4"/>
    <w:rsid w:val="00E33854"/>
    <w:rsid w:val="00E33DA1"/>
    <w:rsid w:val="00E80BF3"/>
    <w:rsid w:val="00E926FE"/>
    <w:rsid w:val="00E95977"/>
    <w:rsid w:val="00EC08E5"/>
    <w:rsid w:val="00EC5D99"/>
    <w:rsid w:val="00ED230C"/>
    <w:rsid w:val="00F000FB"/>
    <w:rsid w:val="00F05D23"/>
    <w:rsid w:val="00F13729"/>
    <w:rsid w:val="00F30224"/>
    <w:rsid w:val="00F34BA7"/>
    <w:rsid w:val="00F34E16"/>
    <w:rsid w:val="00F627CC"/>
    <w:rsid w:val="00F729EA"/>
    <w:rsid w:val="00F828A8"/>
    <w:rsid w:val="00FB6984"/>
    <w:rsid w:val="00FD4E84"/>
    <w:rsid w:val="00FE2DD7"/>
    <w:rsid w:val="00FF0EBE"/>
    <w:rsid w:val="01DDF44D"/>
    <w:rsid w:val="02918C11"/>
    <w:rsid w:val="0503BF23"/>
    <w:rsid w:val="05E8349B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93F271"/>
    <w:rsid w:val="67F30C0A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b7c410-dce9-463b-81f8-73e20a9d115d" xsi:nil="true"/>
    <lcf76f155ced4ddcb4097134ff3c332f xmlns="b7c30f79-f8eb-4508-8095-4c6bdcbc98c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0027c76c75cd38b45f268cc5d4d34677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0d5e00c7f9142643f6dceccabd95f600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7D88A-2026-4740-8C89-D3C4F8BD9BF9}">
  <ds:schemaRefs>
    <ds:schemaRef ds:uri="http://purl.org/dc/elements/1.1/"/>
    <ds:schemaRef ds:uri="http://schemas.microsoft.com/sharepoint/v3"/>
    <ds:schemaRef ds:uri="http://purl.org/dc/terms/"/>
    <ds:schemaRef ds:uri="102dc1fd-8f52-48da-b764-5a9278f0784a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</ds:schemaRefs>
</ds:datastoreItem>
</file>

<file path=customXml/itemProps2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AD472-168D-4D85-A327-7683790F2E1D}"/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1183</Characters>
  <Application>Microsoft Office Word</Application>
  <DocSecurity>0</DocSecurity>
  <Lines>9</Lines>
  <Paragraphs>2</Paragraphs>
  <ScaleCrop>false</ScaleCrop>
  <Company>Skills Insight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Kerry Bell</cp:lastModifiedBy>
  <cp:revision>13</cp:revision>
  <dcterms:created xsi:type="dcterms:W3CDTF">2025-09-10T03:37:00Z</dcterms:created>
  <dcterms:modified xsi:type="dcterms:W3CDTF">2025-12-10T04:37:00Z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